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CF17" w14:textId="77777777" w:rsidR="003A4E96" w:rsidRPr="001751B9" w:rsidRDefault="003A4E96" w:rsidP="003A4E96">
      <w:pPr>
        <w:tabs>
          <w:tab w:val="center" w:pos="1418"/>
        </w:tabs>
        <w:jc w:val="both"/>
        <w:rPr>
          <w:rFonts w:ascii="Arial" w:hAnsi="Arial" w:cs="Arial"/>
          <w:bCs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REPUBLIQUE FRANCAISE</w:t>
      </w: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i/>
          <w:iCs/>
          <w:sz w:val="22"/>
          <w:szCs w:val="22"/>
        </w:rPr>
        <w:t>Commune de BRETTEVILLE-SUR-AY</w:t>
      </w:r>
      <w:r w:rsidRPr="001751B9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14:paraId="49AA58D5" w14:textId="77777777" w:rsidR="003A4E96" w:rsidRPr="001751B9" w:rsidRDefault="003A4E96" w:rsidP="003A4E96">
      <w:pPr>
        <w:tabs>
          <w:tab w:val="center" w:pos="141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>DEPARTEMENT</w:t>
      </w:r>
    </w:p>
    <w:p w14:paraId="271EB50D" w14:textId="77777777" w:rsidR="003A4E96" w:rsidRPr="001751B9" w:rsidRDefault="003A4E96" w:rsidP="003A4E96">
      <w:pPr>
        <w:tabs>
          <w:tab w:val="center" w:pos="141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ab/>
        <w:t>MANCHE</w:t>
      </w:r>
      <w:r w:rsidRPr="001751B9">
        <w:rPr>
          <w:rFonts w:ascii="Arial" w:hAnsi="Arial" w:cs="Arial"/>
          <w:b/>
          <w:bCs/>
          <w:sz w:val="22"/>
          <w:szCs w:val="22"/>
        </w:rPr>
        <w:tab/>
      </w:r>
    </w:p>
    <w:p w14:paraId="60148D1C" w14:textId="77777777" w:rsidR="003A4E96" w:rsidRPr="001751B9" w:rsidRDefault="003A4E96" w:rsidP="003A4E96">
      <w:pPr>
        <w:tabs>
          <w:tab w:val="center" w:pos="141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</w:rPr>
        <w:tab/>
        <w:t xml:space="preserve">CANTON </w:t>
      </w:r>
    </w:p>
    <w:p w14:paraId="0F765FC3" w14:textId="77777777" w:rsidR="003A4E96" w:rsidRPr="001751B9" w:rsidRDefault="003A4E96" w:rsidP="003A4E96">
      <w:pPr>
        <w:tabs>
          <w:tab w:val="center" w:pos="1418"/>
        </w:tabs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</w:rPr>
        <w:tab/>
        <w:t>CREANCES</w:t>
      </w:r>
    </w:p>
    <w:p w14:paraId="4B448798" w14:textId="77777777" w:rsidR="003A4E96" w:rsidRPr="001751B9" w:rsidRDefault="003A4E96" w:rsidP="003A4E96">
      <w:pPr>
        <w:tabs>
          <w:tab w:val="center" w:pos="1418"/>
        </w:tabs>
        <w:rPr>
          <w:rFonts w:ascii="Arial" w:hAnsi="Arial" w:cs="Arial"/>
          <w:b/>
          <w:bCs/>
          <w:sz w:val="22"/>
          <w:szCs w:val="22"/>
        </w:rPr>
      </w:pPr>
    </w:p>
    <w:p w14:paraId="1F129E33" w14:textId="77777777" w:rsidR="003A4E96" w:rsidRPr="001751B9" w:rsidRDefault="003A4E96" w:rsidP="003A4E96">
      <w:pPr>
        <w:tabs>
          <w:tab w:val="center" w:pos="1418"/>
        </w:tabs>
        <w:rPr>
          <w:rFonts w:ascii="Arial" w:hAnsi="Arial" w:cs="Arial"/>
          <w:b/>
          <w:bCs/>
          <w:sz w:val="22"/>
          <w:szCs w:val="22"/>
        </w:rPr>
      </w:pPr>
    </w:p>
    <w:p w14:paraId="284BC50C" w14:textId="77777777" w:rsidR="003A4E96" w:rsidRPr="001751B9" w:rsidRDefault="003A4E96" w:rsidP="003A4E96">
      <w:pPr>
        <w:tabs>
          <w:tab w:val="center" w:pos="141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  <w:bdr w:val="single" w:sz="12" w:space="0" w:color="auto"/>
        </w:rPr>
        <w:t>PROCES-VERBAL DU CONSEIL MUNICIPAL</w:t>
      </w:r>
    </w:p>
    <w:p w14:paraId="7DD331E0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ab/>
      </w:r>
    </w:p>
    <w:p w14:paraId="2A2D5A62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bookmarkStart w:id="0" w:name="_Hlk26267423"/>
      <w:r w:rsidRPr="001751B9">
        <w:rPr>
          <w:rFonts w:ascii="Arial" w:hAnsi="Arial" w:cs="Arial"/>
          <w:sz w:val="22"/>
          <w:szCs w:val="22"/>
        </w:rPr>
        <w:t>L’an deux mil vingt et un le vendredi 30 Juillet à 20h30, le Conseil municipal légalement convoqué, s’est réuni à la salle de la Mairie sous la Présidence de Monsieur Guy CLOSET, Maire.</w:t>
      </w:r>
    </w:p>
    <w:p w14:paraId="28F12CC2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ab/>
      </w:r>
      <w:r w:rsidRPr="001751B9">
        <w:rPr>
          <w:rFonts w:ascii="Arial" w:hAnsi="Arial" w:cs="Arial"/>
          <w:sz w:val="22"/>
          <w:szCs w:val="22"/>
        </w:rPr>
        <w:tab/>
        <w:t xml:space="preserve"> </w:t>
      </w:r>
    </w:p>
    <w:bookmarkEnd w:id="0"/>
    <w:p w14:paraId="474EC912" w14:textId="77777777" w:rsidR="003A4E96" w:rsidRPr="001751B9" w:rsidRDefault="003A4E96" w:rsidP="003A4E9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751B9">
        <w:rPr>
          <w:rFonts w:ascii="Arial" w:hAnsi="Arial" w:cs="Arial"/>
          <w:b/>
          <w:bCs/>
          <w:sz w:val="22"/>
          <w:szCs w:val="22"/>
          <w:u w:val="single"/>
        </w:rPr>
        <w:t>Etaient présents</w:t>
      </w:r>
      <w:r w:rsidRPr="001751B9">
        <w:rPr>
          <w:rFonts w:ascii="Arial" w:hAnsi="Arial" w:cs="Arial"/>
          <w:b/>
          <w:bCs/>
          <w:sz w:val="22"/>
          <w:szCs w:val="22"/>
        </w:rPr>
        <w:t xml:space="preserve"> : </w:t>
      </w:r>
      <w:bookmarkStart w:id="1" w:name="_Hlk52874307"/>
      <w:r w:rsidRPr="001751B9">
        <w:rPr>
          <w:rFonts w:ascii="Arial" w:hAnsi="Arial" w:cs="Arial"/>
          <w:sz w:val="22"/>
          <w:szCs w:val="22"/>
        </w:rPr>
        <w:t xml:space="preserve">M. Guy CLOSET, Mme Isabelle EVE, M. Guy ADAM, M. Daniel BERARD, M. Jean-Louis ADDE, M. Jean-Pierre LEHADOUEY, Mme Géraldine VALOGNES, M. Gaëtan LE CORVEC, , Mme </w:t>
      </w:r>
      <w:proofErr w:type="spellStart"/>
      <w:r w:rsidRPr="001751B9">
        <w:rPr>
          <w:rFonts w:ascii="Arial" w:hAnsi="Arial" w:cs="Arial"/>
          <w:sz w:val="22"/>
          <w:szCs w:val="22"/>
        </w:rPr>
        <w:t>Wandellina</w:t>
      </w:r>
      <w:proofErr w:type="spellEnd"/>
      <w:r w:rsidRPr="001751B9">
        <w:rPr>
          <w:rFonts w:ascii="Arial" w:hAnsi="Arial" w:cs="Arial"/>
          <w:sz w:val="22"/>
          <w:szCs w:val="22"/>
        </w:rPr>
        <w:t xml:space="preserve"> POULAILLER, Mme Maryvonne ENAULT</w:t>
      </w:r>
      <w:bookmarkEnd w:id="1"/>
      <w:r w:rsidRPr="001751B9">
        <w:rPr>
          <w:rFonts w:ascii="Arial" w:hAnsi="Arial" w:cs="Arial"/>
          <w:sz w:val="22"/>
          <w:szCs w:val="22"/>
        </w:rPr>
        <w:t>, Mme Florence LEQUERTIER</w:t>
      </w:r>
    </w:p>
    <w:p w14:paraId="34849307" w14:textId="77777777" w:rsidR="003A4E96" w:rsidRPr="001751B9" w:rsidRDefault="003A4E96" w:rsidP="003A4E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  <w:u w:val="single"/>
        </w:rPr>
        <w:t>Absents excusés</w:t>
      </w:r>
      <w:r w:rsidRPr="001751B9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1751B9">
        <w:rPr>
          <w:rFonts w:ascii="Arial" w:hAnsi="Arial" w:cs="Arial"/>
          <w:sz w:val="22"/>
          <w:szCs w:val="22"/>
        </w:rPr>
        <w:t>/</w:t>
      </w:r>
    </w:p>
    <w:p w14:paraId="5D094510" w14:textId="77777777" w:rsidR="003A4E96" w:rsidRPr="001751B9" w:rsidRDefault="003A4E96" w:rsidP="003A4E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  <w:u w:val="single"/>
        </w:rPr>
        <w:t xml:space="preserve">Absents </w:t>
      </w:r>
      <w:r w:rsidRPr="001751B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751B9">
        <w:rPr>
          <w:rFonts w:ascii="Arial" w:hAnsi="Arial" w:cs="Arial"/>
          <w:sz w:val="22"/>
          <w:szCs w:val="22"/>
        </w:rPr>
        <w:t>/</w:t>
      </w:r>
    </w:p>
    <w:p w14:paraId="47AB68A1" w14:textId="77777777" w:rsidR="003A4E96" w:rsidRPr="001751B9" w:rsidRDefault="003A4E96" w:rsidP="003A4E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  <w:u w:val="single"/>
        </w:rPr>
        <w:t>Secrétaire de séance</w:t>
      </w:r>
      <w:r w:rsidRPr="001751B9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1751B9">
        <w:rPr>
          <w:rFonts w:ascii="Arial" w:hAnsi="Arial" w:cs="Arial"/>
          <w:sz w:val="22"/>
          <w:szCs w:val="22"/>
        </w:rPr>
        <w:t>M. Jean-Louis ADDE</w:t>
      </w:r>
    </w:p>
    <w:p w14:paraId="15D9BEF5" w14:textId="77777777" w:rsidR="003A4E96" w:rsidRPr="001751B9" w:rsidRDefault="003A4E96" w:rsidP="003A4E96">
      <w:pPr>
        <w:jc w:val="both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5D7F8801" w14:textId="77777777" w:rsidR="003A4E96" w:rsidRPr="001751B9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1751B9">
        <w:rPr>
          <w:rFonts w:ascii="Arial" w:hAnsi="Arial" w:cs="Arial"/>
          <w:b/>
          <w:bCs/>
          <w:sz w:val="22"/>
          <w:szCs w:val="22"/>
        </w:rPr>
        <w:t>Approbation du compte-rendu du 18 JUIN 2021.</w:t>
      </w:r>
    </w:p>
    <w:p w14:paraId="009187C0" w14:textId="77777777" w:rsidR="003A4E96" w:rsidRDefault="003A4E96" w:rsidP="003A4E96"/>
    <w:p w14:paraId="6A118E1D" w14:textId="77777777" w:rsidR="003A4E96" w:rsidRDefault="003A4E96" w:rsidP="003A4E9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1-</w:t>
      </w:r>
      <w:r w:rsidRPr="006F73B1">
        <w:rPr>
          <w:rFonts w:ascii="Arial" w:hAnsi="Arial" w:cs="Arial"/>
          <w:b/>
          <w:bCs/>
          <w:sz w:val="22"/>
          <w:szCs w:val="22"/>
          <w:u w:val="single"/>
        </w:rPr>
        <w:t>Délibération pour donner pouvoir au Maire de créer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6F73B1">
        <w:rPr>
          <w:rFonts w:ascii="Arial" w:hAnsi="Arial" w:cs="Arial"/>
          <w:b/>
          <w:bCs/>
          <w:sz w:val="22"/>
          <w:szCs w:val="22"/>
          <w:u w:val="single"/>
        </w:rPr>
        <w:t xml:space="preserve"> modifier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ou supprimer</w:t>
      </w:r>
      <w:r w:rsidRPr="006F73B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6F73B1">
        <w:rPr>
          <w:rFonts w:ascii="Arial" w:hAnsi="Arial" w:cs="Arial"/>
          <w:b/>
          <w:bCs/>
          <w:sz w:val="22"/>
          <w:szCs w:val="22"/>
          <w:u w:val="single"/>
        </w:rPr>
        <w:t>es régies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comptables</w:t>
      </w:r>
    </w:p>
    <w:p w14:paraId="3E85E5AC" w14:textId="77777777" w:rsidR="003A4E96" w:rsidRPr="00FC645E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FC645E">
        <w:rPr>
          <w:rFonts w:ascii="Arial" w:hAnsi="Arial" w:cs="Arial"/>
          <w:sz w:val="22"/>
          <w:szCs w:val="22"/>
        </w:rPr>
        <w:t>En application de l’Article L 2122-22 du Code Général des Collectivités Territoriales, le conseil municipal peut autoriser le Maire par délégation et pour la durée de son mandat à créer, modifier ou supprimer des régies comptables nécessaires au fonctionnement des services municipaux.</w:t>
      </w:r>
    </w:p>
    <w:p w14:paraId="31C8D572" w14:textId="77777777" w:rsidR="003A4E96" w:rsidRPr="000766A8" w:rsidRDefault="003A4E96" w:rsidP="003A4E96">
      <w:pPr>
        <w:jc w:val="both"/>
        <w:rPr>
          <w:rFonts w:ascii="Arial" w:hAnsi="Arial" w:cs="Arial"/>
          <w:sz w:val="12"/>
          <w:szCs w:val="12"/>
        </w:rPr>
      </w:pPr>
    </w:p>
    <w:p w14:paraId="00B147B7" w14:textId="77777777" w:rsidR="003A4E96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FC645E">
        <w:rPr>
          <w:rFonts w:ascii="Arial" w:hAnsi="Arial" w:cs="Arial"/>
          <w:sz w:val="22"/>
          <w:szCs w:val="22"/>
        </w:rPr>
        <w:t>Après en avoir délibéré à l’unanimité, le conseil autorise par délégation M. Le Maire à créer, modifier ou supprimer des régies comptables nécessaires au fonctionnement des services municipaux.</w:t>
      </w:r>
    </w:p>
    <w:p w14:paraId="2C18EE08" w14:textId="77777777" w:rsidR="003A4E96" w:rsidRPr="00FC645E" w:rsidRDefault="003A4E96" w:rsidP="003A4E96">
      <w:pPr>
        <w:jc w:val="both"/>
        <w:rPr>
          <w:rFonts w:ascii="Arial" w:hAnsi="Arial" w:cs="Arial"/>
          <w:sz w:val="22"/>
          <w:szCs w:val="22"/>
        </w:rPr>
      </w:pPr>
    </w:p>
    <w:p w14:paraId="53706560" w14:textId="77777777" w:rsidR="003A4E96" w:rsidRDefault="003A4E96" w:rsidP="003A4E96">
      <w:pPr>
        <w:tabs>
          <w:tab w:val="left" w:pos="3261"/>
          <w:tab w:val="left" w:pos="7513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2-</w:t>
      </w:r>
      <w:r w:rsidRPr="000435FD">
        <w:rPr>
          <w:rFonts w:ascii="Arial" w:hAnsi="Arial" w:cs="Arial"/>
          <w:b/>
          <w:sz w:val="22"/>
          <w:szCs w:val="22"/>
          <w:u w:val="single"/>
        </w:rPr>
        <w:t>Délibération modificative pour la nomination de régisseurs suppléants – annule et remplace la délibération du 2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0435FD">
        <w:rPr>
          <w:rFonts w:ascii="Arial" w:hAnsi="Arial" w:cs="Arial"/>
          <w:b/>
          <w:sz w:val="22"/>
          <w:szCs w:val="22"/>
          <w:u w:val="single"/>
        </w:rPr>
        <w:t>/0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0435FD">
        <w:rPr>
          <w:rFonts w:ascii="Arial" w:hAnsi="Arial" w:cs="Arial"/>
          <w:b/>
          <w:sz w:val="22"/>
          <w:szCs w:val="22"/>
          <w:u w:val="single"/>
        </w:rPr>
        <w:t>/201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</w:p>
    <w:p w14:paraId="19EDE942" w14:textId="77777777" w:rsidR="003A4E96" w:rsidRPr="000435FD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435FD">
        <w:rPr>
          <w:rFonts w:ascii="Arial" w:hAnsi="Arial" w:cs="Arial"/>
          <w:sz w:val="22"/>
          <w:szCs w:val="22"/>
        </w:rPr>
        <w:t xml:space="preserve">Une régie de recettes concernant le téléthon et toutes les animations organisées par la commune pour l’encaissement de boissons, repas et tombola a été instaurée en 2016 (délibération du 24/06/2016). Madame Evelyne COANTIEC a été nommée régisseur titulaire. Il y a lieu de modifier le régisseur </w:t>
      </w:r>
      <w:r>
        <w:rPr>
          <w:rFonts w:ascii="Arial" w:hAnsi="Arial" w:cs="Arial"/>
          <w:sz w:val="22"/>
          <w:szCs w:val="22"/>
        </w:rPr>
        <w:t>titulaire et les régisseurs suppléants.</w:t>
      </w:r>
    </w:p>
    <w:p w14:paraId="571A4ECF" w14:textId="77777777" w:rsidR="003A4E96" w:rsidRPr="000766A8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12"/>
          <w:szCs w:val="12"/>
        </w:rPr>
      </w:pPr>
    </w:p>
    <w:p w14:paraId="274E4021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435FD">
        <w:rPr>
          <w:rFonts w:ascii="Arial" w:hAnsi="Arial" w:cs="Arial"/>
          <w:sz w:val="22"/>
          <w:szCs w:val="22"/>
        </w:rPr>
        <w:t xml:space="preserve">Après en avoir délibéré et à l’unanimité, le conseil municipal désigne Madame </w:t>
      </w:r>
      <w:r>
        <w:rPr>
          <w:rFonts w:ascii="Arial" w:hAnsi="Arial" w:cs="Arial"/>
          <w:sz w:val="22"/>
          <w:szCs w:val="22"/>
        </w:rPr>
        <w:t xml:space="preserve">Géraldine VALOGNES comme régisseur titulaire, </w:t>
      </w:r>
      <w:r w:rsidRPr="000435F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 w:rsidRPr="000435FD">
        <w:rPr>
          <w:rFonts w:ascii="Arial" w:hAnsi="Arial" w:cs="Arial"/>
          <w:sz w:val="22"/>
          <w:szCs w:val="22"/>
        </w:rPr>
        <w:t>dame</w:t>
      </w:r>
      <w:r>
        <w:rPr>
          <w:rFonts w:ascii="Arial" w:hAnsi="Arial" w:cs="Arial"/>
          <w:sz w:val="22"/>
          <w:szCs w:val="22"/>
        </w:rPr>
        <w:t>s</w:t>
      </w:r>
      <w:r w:rsidRPr="000435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Isabelle EVE et Maryvonne ENAULT </w:t>
      </w:r>
      <w:r w:rsidRPr="000435FD">
        <w:rPr>
          <w:rFonts w:ascii="Arial" w:hAnsi="Arial" w:cs="Arial"/>
          <w:sz w:val="22"/>
          <w:szCs w:val="22"/>
        </w:rPr>
        <w:t>comme régisseurs suppléants.</w:t>
      </w:r>
    </w:p>
    <w:p w14:paraId="7FFEFF29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48FCB8A" w14:textId="77777777" w:rsidR="003A4E96" w:rsidRPr="000766A8" w:rsidRDefault="003A4E96" w:rsidP="003A4E96">
      <w:pPr>
        <w:tabs>
          <w:tab w:val="left" w:pos="360"/>
          <w:tab w:val="center" w:pos="7380"/>
        </w:tabs>
        <w:suppressAutoHyphens w:val="0"/>
        <w:ind w:left="1701" w:hanging="170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66A8">
        <w:rPr>
          <w:rFonts w:ascii="Arial" w:hAnsi="Arial" w:cs="Arial"/>
          <w:b/>
          <w:bCs/>
          <w:sz w:val="22"/>
          <w:szCs w:val="22"/>
          <w:u w:val="single"/>
        </w:rPr>
        <w:t xml:space="preserve">3-Délibération pour la cotisation AMF/AMM 2021  </w:t>
      </w:r>
    </w:p>
    <w:p w14:paraId="4B8072E1" w14:textId="77777777" w:rsidR="003A4E96" w:rsidRPr="00DF1432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0766A8">
        <w:rPr>
          <w:rFonts w:ascii="Arial" w:hAnsi="Arial" w:cs="Arial"/>
          <w:sz w:val="22"/>
          <w:szCs w:val="22"/>
        </w:rPr>
        <w:t>L’association des Maires de France s’implique de manière très importante dans tous les secteurs d’activité qui concernent les Maires et les Présidents d’intercommunalité afin de répondre au mieux à leurs préoccupations. Elle assure une fonction de conseil, d’information</w:t>
      </w:r>
      <w:r w:rsidRPr="00DF1432">
        <w:rPr>
          <w:rFonts w:ascii="Arial" w:hAnsi="Arial" w:cs="Arial"/>
          <w:sz w:val="22"/>
          <w:szCs w:val="22"/>
        </w:rPr>
        <w:t xml:space="preserve"> permanente, de formation et d’aide à la décision de ses adhérents. Le barème des cotisations pour l’exercice 202</w:t>
      </w:r>
      <w:r>
        <w:rPr>
          <w:rFonts w:ascii="Arial" w:hAnsi="Arial" w:cs="Arial"/>
          <w:sz w:val="22"/>
          <w:szCs w:val="22"/>
        </w:rPr>
        <w:t>1</w:t>
      </w:r>
      <w:r w:rsidRPr="00DF1432">
        <w:rPr>
          <w:rFonts w:ascii="Arial" w:hAnsi="Arial" w:cs="Arial"/>
          <w:sz w:val="22"/>
          <w:szCs w:val="22"/>
        </w:rPr>
        <w:t xml:space="preserve"> est de </w:t>
      </w:r>
      <w:r>
        <w:rPr>
          <w:rFonts w:ascii="Arial" w:hAnsi="Arial" w:cs="Arial"/>
          <w:sz w:val="22"/>
          <w:szCs w:val="22"/>
        </w:rPr>
        <w:t>89.22</w:t>
      </w:r>
      <w:r w:rsidRPr="00DF1432">
        <w:rPr>
          <w:rFonts w:ascii="Arial" w:hAnsi="Arial" w:cs="Arial"/>
          <w:sz w:val="22"/>
          <w:szCs w:val="22"/>
        </w:rPr>
        <w:t xml:space="preserve"> euros pour les communes de </w:t>
      </w:r>
      <w:r>
        <w:rPr>
          <w:rFonts w:ascii="Arial" w:hAnsi="Arial" w:cs="Arial"/>
          <w:sz w:val="22"/>
          <w:szCs w:val="22"/>
        </w:rPr>
        <w:t>400</w:t>
      </w:r>
      <w:r w:rsidRPr="00DF1432"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600</w:t>
      </w:r>
      <w:r w:rsidRPr="00DF1432">
        <w:rPr>
          <w:rFonts w:ascii="Arial" w:hAnsi="Arial" w:cs="Arial"/>
          <w:sz w:val="22"/>
          <w:szCs w:val="22"/>
        </w:rPr>
        <w:t xml:space="preserve"> habitants.</w:t>
      </w:r>
      <w:r>
        <w:rPr>
          <w:rFonts w:ascii="Arial" w:hAnsi="Arial" w:cs="Arial"/>
          <w:sz w:val="22"/>
          <w:szCs w:val="22"/>
        </w:rPr>
        <w:t xml:space="preserve"> Cette cotisation se compose d’une part nationale destinée à l’Association des Maires de France pour un montant de 77 euros et d’une part départementale destinée à l’Association des Maires de la Manche pour un montant de 12.22 euros.</w:t>
      </w:r>
    </w:p>
    <w:p w14:paraId="19C4046C" w14:textId="77777777" w:rsidR="003A4E96" w:rsidRPr="00DF1432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DF1432">
        <w:rPr>
          <w:rFonts w:ascii="Arial" w:hAnsi="Arial" w:cs="Arial"/>
          <w:sz w:val="22"/>
          <w:szCs w:val="22"/>
        </w:rPr>
        <w:lastRenderedPageBreak/>
        <w:t xml:space="preserve">Après en avoir délibéré et à l’unanimité, le conseil municipal autorise Monsieur le Maire à adhérer à l’association des Maires de </w:t>
      </w:r>
      <w:r>
        <w:rPr>
          <w:rFonts w:ascii="Arial" w:hAnsi="Arial" w:cs="Arial"/>
          <w:sz w:val="22"/>
          <w:szCs w:val="22"/>
        </w:rPr>
        <w:t>la Manche</w:t>
      </w:r>
      <w:r w:rsidRPr="00DF1432">
        <w:rPr>
          <w:rFonts w:ascii="Arial" w:hAnsi="Arial" w:cs="Arial"/>
          <w:sz w:val="22"/>
          <w:szCs w:val="22"/>
        </w:rPr>
        <w:t xml:space="preserve"> et à effectuer le règlement d’un montant de </w:t>
      </w:r>
      <w:r>
        <w:rPr>
          <w:rFonts w:ascii="Arial" w:hAnsi="Arial" w:cs="Arial"/>
          <w:sz w:val="22"/>
          <w:szCs w:val="22"/>
        </w:rPr>
        <w:t xml:space="preserve">89.22 </w:t>
      </w:r>
      <w:r w:rsidRPr="00DF1432">
        <w:rPr>
          <w:rFonts w:ascii="Arial" w:hAnsi="Arial" w:cs="Arial"/>
          <w:sz w:val="22"/>
          <w:szCs w:val="22"/>
        </w:rPr>
        <w:t>euros.</w:t>
      </w:r>
    </w:p>
    <w:p w14:paraId="0FEA5F2E" w14:textId="77777777" w:rsidR="003A4E96" w:rsidRPr="000435FD" w:rsidRDefault="003A4E96" w:rsidP="003A4E96">
      <w:pPr>
        <w:jc w:val="both"/>
        <w:rPr>
          <w:rFonts w:ascii="Arial" w:hAnsi="Arial" w:cs="Arial"/>
          <w:sz w:val="22"/>
          <w:szCs w:val="22"/>
        </w:rPr>
      </w:pPr>
    </w:p>
    <w:p w14:paraId="2D52272D" w14:textId="77777777" w:rsidR="003A4E96" w:rsidRPr="00BB6E6C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B6E6C">
        <w:rPr>
          <w:rFonts w:ascii="Arial" w:hAnsi="Arial" w:cs="Arial"/>
          <w:b/>
          <w:bCs/>
          <w:sz w:val="22"/>
          <w:szCs w:val="22"/>
          <w:u w:val="single"/>
        </w:rPr>
        <w:t xml:space="preserve">-Délibération pour décision modificative sur le budget primitif assainissement 2021 </w:t>
      </w:r>
    </w:p>
    <w:p w14:paraId="43B5BD6B" w14:textId="77777777" w:rsidR="003A4E96" w:rsidRPr="00BB6E6C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BB6E6C">
        <w:rPr>
          <w:rFonts w:ascii="Arial" w:hAnsi="Arial" w:cs="Arial"/>
          <w:sz w:val="22"/>
          <w:szCs w:val="22"/>
        </w:rPr>
        <w:t>Le règlement d’une facture d’un montant de 2539.20€ correspondant à des travaux d’extension du réseau assainissement doit s’effectuer sur le chapitre 21 « immobilisations corporelles »du budget assainissement.</w:t>
      </w:r>
    </w:p>
    <w:p w14:paraId="2E308412" w14:textId="77777777" w:rsidR="003A4E96" w:rsidRPr="00BB6E6C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BB6E6C">
        <w:rPr>
          <w:rFonts w:ascii="Arial" w:hAnsi="Arial" w:cs="Arial"/>
          <w:sz w:val="22"/>
          <w:szCs w:val="22"/>
        </w:rPr>
        <w:t xml:space="preserve">Dans le budget primitif ce chapitre ne possède pas de crédit. </w:t>
      </w:r>
    </w:p>
    <w:p w14:paraId="164763FC" w14:textId="77777777" w:rsidR="003A4E96" w:rsidRPr="00BB6E6C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BB6E6C">
        <w:rPr>
          <w:rFonts w:ascii="Arial" w:hAnsi="Arial" w:cs="Arial"/>
          <w:sz w:val="22"/>
          <w:szCs w:val="22"/>
        </w:rPr>
        <w:t>Afin d’honorer le paiement de cette facture il est donc nécessaire de transférer la somme de 2539.20€ du chapitre 20 « immobilisations incorporelles » vers le chapitre 21 « immobilisations corporelles ».</w:t>
      </w:r>
    </w:p>
    <w:p w14:paraId="4BD36BED" w14:textId="77777777" w:rsidR="003A4E96" w:rsidRPr="00BB6E6C" w:rsidRDefault="003A4E96" w:rsidP="003A4E96">
      <w:pPr>
        <w:jc w:val="both"/>
        <w:rPr>
          <w:rFonts w:ascii="Arial" w:hAnsi="Arial" w:cs="Arial"/>
          <w:sz w:val="12"/>
          <w:szCs w:val="12"/>
        </w:rPr>
      </w:pPr>
    </w:p>
    <w:p w14:paraId="08E0317A" w14:textId="77777777" w:rsidR="003A4E96" w:rsidRPr="00BB6E6C" w:rsidRDefault="003A4E96" w:rsidP="003A4E96">
      <w:pPr>
        <w:suppressAutoHyphens w:val="0"/>
        <w:ind w:left="1134" w:hanging="1134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eastAsia="fr-FR"/>
        </w:rPr>
      </w:pPr>
      <w:r w:rsidRPr="00BB6E6C">
        <w:rPr>
          <w:rFonts w:ascii="Arial" w:hAnsi="Arial" w:cs="Arial"/>
          <w:color w:val="333333"/>
          <w:sz w:val="22"/>
          <w:szCs w:val="22"/>
          <w:shd w:val="clear" w:color="auto" w:fill="FFFFFF"/>
          <w:lang w:eastAsia="fr-FR"/>
        </w:rPr>
        <w:t>Pour cela la décision modificative suivante doit être prise :</w:t>
      </w:r>
    </w:p>
    <w:p w14:paraId="1BD6C8A6" w14:textId="77777777" w:rsidR="003A4E96" w:rsidRPr="00BB6E6C" w:rsidRDefault="003A4E96" w:rsidP="003A4E96">
      <w:pPr>
        <w:suppressAutoHyphens w:val="0"/>
        <w:ind w:left="1134"/>
        <w:jc w:val="both"/>
        <w:rPr>
          <w:rFonts w:ascii="Arial" w:hAnsi="Arial" w:cs="Arial"/>
          <w:color w:val="333333"/>
          <w:sz w:val="22"/>
          <w:szCs w:val="22"/>
          <w:lang w:eastAsia="fr-FR"/>
        </w:rPr>
      </w:pPr>
      <w:r w:rsidRPr="00BB6E6C">
        <w:rPr>
          <w:rFonts w:ascii="Arial" w:hAnsi="Arial" w:cs="Arial"/>
          <w:color w:val="333333"/>
          <w:sz w:val="22"/>
          <w:szCs w:val="22"/>
          <w:lang w:eastAsia="fr-FR"/>
        </w:rPr>
        <w:sym w:font="Wingdings" w:char="F09F"/>
      </w:r>
      <w:r w:rsidRPr="00BB6E6C">
        <w:rPr>
          <w:rFonts w:ascii="Arial" w:hAnsi="Arial" w:cs="Arial"/>
          <w:color w:val="333333"/>
          <w:sz w:val="22"/>
          <w:szCs w:val="22"/>
          <w:lang w:eastAsia="fr-FR"/>
        </w:rPr>
        <w:t>dépenses d'investissement :</w:t>
      </w:r>
    </w:p>
    <w:p w14:paraId="19DC4C0B" w14:textId="77777777" w:rsidR="003A4E96" w:rsidRPr="00BB6E6C" w:rsidRDefault="003A4E96" w:rsidP="003A4E96">
      <w:pPr>
        <w:pStyle w:val="Paragraphedeliste"/>
        <w:numPr>
          <w:ilvl w:val="1"/>
          <w:numId w:val="1"/>
        </w:numPr>
        <w:shd w:val="clear" w:color="auto" w:fill="FFFFFF"/>
        <w:suppressAutoHyphens w:val="0"/>
        <w:jc w:val="both"/>
        <w:rPr>
          <w:rFonts w:ascii="Arial" w:hAnsi="Arial" w:cs="Arial"/>
          <w:color w:val="333333"/>
          <w:sz w:val="22"/>
          <w:szCs w:val="22"/>
          <w:lang w:eastAsia="fr-FR"/>
        </w:rPr>
      </w:pPr>
      <w:r w:rsidRPr="00BB6E6C">
        <w:rPr>
          <w:rFonts w:ascii="Arial" w:hAnsi="Arial" w:cs="Arial"/>
          <w:color w:val="333333"/>
          <w:sz w:val="22"/>
          <w:szCs w:val="22"/>
          <w:lang w:eastAsia="fr-FR"/>
        </w:rPr>
        <w:t xml:space="preserve">compte 203 chapitre 20: </w:t>
      </w:r>
      <w:r>
        <w:rPr>
          <w:rFonts w:ascii="Arial" w:hAnsi="Arial" w:cs="Arial"/>
          <w:color w:val="333333"/>
          <w:sz w:val="22"/>
          <w:szCs w:val="22"/>
          <w:lang w:eastAsia="fr-FR"/>
        </w:rPr>
        <w:t xml:space="preserve">    </w:t>
      </w:r>
      <w:r w:rsidRPr="00BB6E6C">
        <w:rPr>
          <w:rFonts w:ascii="Arial" w:hAnsi="Arial" w:cs="Arial"/>
          <w:color w:val="333333"/>
          <w:sz w:val="22"/>
          <w:szCs w:val="22"/>
          <w:lang w:eastAsia="fr-FR"/>
        </w:rPr>
        <w:t>- 2539.20</w:t>
      </w:r>
    </w:p>
    <w:p w14:paraId="335DFD44" w14:textId="77777777" w:rsidR="003A4E96" w:rsidRDefault="003A4E96" w:rsidP="003A4E96">
      <w:pPr>
        <w:pStyle w:val="Paragraphedeliste"/>
        <w:numPr>
          <w:ilvl w:val="1"/>
          <w:numId w:val="1"/>
        </w:numPr>
        <w:shd w:val="clear" w:color="auto" w:fill="FFFFFF"/>
        <w:suppressAutoHyphens w:val="0"/>
        <w:jc w:val="both"/>
        <w:rPr>
          <w:rFonts w:ascii="Arial" w:hAnsi="Arial" w:cs="Arial"/>
          <w:color w:val="333333"/>
          <w:sz w:val="22"/>
          <w:szCs w:val="22"/>
          <w:lang w:eastAsia="fr-FR"/>
        </w:rPr>
      </w:pPr>
      <w:r w:rsidRPr="00BB6E6C">
        <w:rPr>
          <w:rFonts w:ascii="Arial" w:hAnsi="Arial" w:cs="Arial"/>
          <w:color w:val="333333"/>
          <w:sz w:val="22"/>
          <w:szCs w:val="22"/>
          <w:lang w:eastAsia="fr-FR"/>
        </w:rPr>
        <w:t>compte 2156 chapitre 21 : + 2539.20</w:t>
      </w:r>
    </w:p>
    <w:p w14:paraId="37C9E72E" w14:textId="77777777" w:rsidR="003A4E96" w:rsidRPr="00BB6E6C" w:rsidRDefault="003A4E96" w:rsidP="003A4E96">
      <w:pPr>
        <w:shd w:val="clear" w:color="auto" w:fill="FFFFFF"/>
        <w:suppressAutoHyphens w:val="0"/>
        <w:jc w:val="both"/>
        <w:rPr>
          <w:rFonts w:ascii="Arial" w:hAnsi="Arial" w:cs="Arial"/>
          <w:sz w:val="12"/>
          <w:szCs w:val="12"/>
        </w:rPr>
      </w:pPr>
    </w:p>
    <w:p w14:paraId="57B6A281" w14:textId="77777777" w:rsidR="003A4E96" w:rsidRPr="00BB6E6C" w:rsidRDefault="003A4E96" w:rsidP="003A4E96">
      <w:pPr>
        <w:shd w:val="clear" w:color="auto" w:fill="FFFFFF"/>
        <w:suppressAutoHyphens w:val="0"/>
        <w:jc w:val="both"/>
        <w:rPr>
          <w:rFonts w:ascii="Arial" w:hAnsi="Arial" w:cs="Arial"/>
          <w:color w:val="333333"/>
          <w:sz w:val="22"/>
          <w:szCs w:val="22"/>
          <w:lang w:eastAsia="fr-FR"/>
        </w:rPr>
      </w:pPr>
      <w:r w:rsidRPr="00BB6E6C">
        <w:rPr>
          <w:rFonts w:ascii="Arial" w:hAnsi="Arial" w:cs="Arial"/>
          <w:sz w:val="22"/>
          <w:szCs w:val="22"/>
        </w:rPr>
        <w:t>Après en avoir délibéré et à l’unanimité, le conseil municipal accepte cette décision modificative sur le budget primitif assainissement 2021.</w:t>
      </w:r>
    </w:p>
    <w:p w14:paraId="1485240E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</w:rPr>
      </w:pPr>
    </w:p>
    <w:p w14:paraId="52C4E3DC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5-</w:t>
      </w:r>
      <w:r w:rsidRPr="000511D2">
        <w:rPr>
          <w:rFonts w:ascii="Arial" w:hAnsi="Arial" w:cs="Arial"/>
          <w:b/>
          <w:bCs/>
          <w:u w:val="single"/>
        </w:rPr>
        <w:t>Délibération pour demande de subvention DETR dans le cadre de la rénovation de l’éclairage public</w:t>
      </w:r>
    </w:p>
    <w:p w14:paraId="6666404B" w14:textId="77777777" w:rsidR="003A4E96" w:rsidRDefault="003A4E96" w:rsidP="003A4E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d’améliorer le confort visuel et de réduire la consommation électrique de notre éclairage public, le SDEM a réalisé un état des lieux du parc.</w:t>
      </w:r>
    </w:p>
    <w:p w14:paraId="7BBD611F" w14:textId="77777777" w:rsidR="003A4E96" w:rsidRDefault="003A4E96" w:rsidP="003A4E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préconise le remplacement de 52 points d’éclairage et le remplacement de 6 mâts vétustes.</w:t>
      </w:r>
    </w:p>
    <w:p w14:paraId="2B43E756" w14:textId="77777777" w:rsidR="003A4E96" w:rsidRDefault="003A4E96" w:rsidP="003A4E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coût des travaux de rénovation serait de 48 450€ en partie co-financé par le SDEM à hauteur de 20 170€ et un reste à charge pour la commune de 28 280€.</w:t>
      </w:r>
    </w:p>
    <w:p w14:paraId="670E987E" w14:textId="77777777" w:rsidR="003A4E96" w:rsidRDefault="003A4E96" w:rsidP="003A4E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reste à charge peut faire l’objet d’une demande de subvention DETR. (Dotation d’Equipement des Territoires Ruraux)</w:t>
      </w:r>
    </w:p>
    <w:p w14:paraId="35FD1A34" w14:textId="77777777" w:rsidR="003A4E96" w:rsidRPr="00BB6E6C" w:rsidRDefault="003A4E96" w:rsidP="003A4E96">
      <w:pPr>
        <w:jc w:val="both"/>
        <w:rPr>
          <w:rFonts w:ascii="Arial" w:hAnsi="Arial" w:cs="Arial"/>
          <w:sz w:val="12"/>
          <w:szCs w:val="12"/>
        </w:rPr>
      </w:pPr>
    </w:p>
    <w:p w14:paraId="49E2FD1B" w14:textId="77777777" w:rsidR="003A4E96" w:rsidRPr="00FC645E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FC645E">
        <w:rPr>
          <w:rFonts w:ascii="Arial" w:hAnsi="Arial" w:cs="Arial"/>
          <w:sz w:val="22"/>
          <w:szCs w:val="22"/>
        </w:rPr>
        <w:t>Après en avoir délibéré à l’unanimité, le conseil autorise</w:t>
      </w:r>
      <w:r>
        <w:rPr>
          <w:rFonts w:ascii="Arial" w:hAnsi="Arial" w:cs="Arial"/>
          <w:sz w:val="22"/>
          <w:szCs w:val="22"/>
        </w:rPr>
        <w:t xml:space="preserve"> M. Le Maire à effectuer une demande de subvention DETR dans le cadre de la rénovation de l’éclairage public.</w:t>
      </w:r>
    </w:p>
    <w:p w14:paraId="2414C1D6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</w:rPr>
      </w:pPr>
    </w:p>
    <w:p w14:paraId="4B5CFE17" w14:textId="77777777" w:rsidR="003A4E96" w:rsidRPr="000766A8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66A8">
        <w:rPr>
          <w:rFonts w:ascii="Arial" w:hAnsi="Arial" w:cs="Arial"/>
          <w:b/>
          <w:bCs/>
          <w:sz w:val="22"/>
          <w:szCs w:val="22"/>
          <w:u w:val="single"/>
        </w:rPr>
        <w:t>6-Point sur les travaux de sécurisation du Bourg</w:t>
      </w:r>
    </w:p>
    <w:p w14:paraId="498C9FE8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L’entreprise COLLAS a été très efficace. Les travaux sont terminés conformément au planning prévisionnel.</w:t>
      </w:r>
    </w:p>
    <w:p w14:paraId="32DF622C" w14:textId="77777777" w:rsidR="003A4E96" w:rsidRPr="008657D3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EC5F220" w14:textId="77777777" w:rsidR="003A4E96" w:rsidRPr="000766A8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66A8">
        <w:rPr>
          <w:rFonts w:ascii="Arial" w:hAnsi="Arial" w:cs="Arial"/>
          <w:b/>
          <w:bCs/>
          <w:sz w:val="22"/>
          <w:szCs w:val="22"/>
          <w:u w:val="single"/>
        </w:rPr>
        <w:t>7 -Bilan sur les travaux rue Siméon Luce, impasse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de la</w:t>
      </w:r>
      <w:r w:rsidRPr="000766A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0766A8">
        <w:rPr>
          <w:rFonts w:ascii="Arial" w:hAnsi="Arial" w:cs="Arial"/>
          <w:b/>
          <w:bCs/>
          <w:sz w:val="22"/>
          <w:szCs w:val="22"/>
          <w:u w:val="single"/>
        </w:rPr>
        <w:t>Lucerie</w:t>
      </w:r>
      <w:proofErr w:type="spellEnd"/>
    </w:p>
    <w:p w14:paraId="4AE67BAF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travaux rue Siméon Luce, impasse de la </w:t>
      </w:r>
      <w:proofErr w:type="spellStart"/>
      <w:r>
        <w:rPr>
          <w:rFonts w:ascii="Arial" w:hAnsi="Arial" w:cs="Arial"/>
          <w:sz w:val="22"/>
          <w:szCs w:val="22"/>
        </w:rPr>
        <w:t>Lucerie</w:t>
      </w:r>
      <w:proofErr w:type="spellEnd"/>
      <w:r>
        <w:rPr>
          <w:rFonts w:ascii="Arial" w:hAnsi="Arial" w:cs="Arial"/>
          <w:sz w:val="22"/>
          <w:szCs w:val="22"/>
        </w:rPr>
        <w:t xml:space="preserve"> sont terminés.</w:t>
      </w:r>
    </w:p>
    <w:p w14:paraId="0723BC0C" w14:textId="77777777" w:rsidR="003A4E96" w:rsidRPr="008657D3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0F1D92D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0766A8">
        <w:rPr>
          <w:rFonts w:ascii="Arial" w:hAnsi="Arial" w:cs="Arial"/>
          <w:b/>
          <w:bCs/>
          <w:sz w:val="22"/>
          <w:szCs w:val="22"/>
          <w:u w:val="single"/>
        </w:rPr>
        <w:t>-Point avancement projet médiathèque </w:t>
      </w:r>
    </w:p>
    <w:p w14:paraId="59254B65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766A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dossier PRO a été transmis par l’architecte.</w:t>
      </w:r>
    </w:p>
    <w:p w14:paraId="06CA3671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 d’attribution des lots aura lieu en octobre 2021.</w:t>
      </w:r>
    </w:p>
    <w:p w14:paraId="16973657" w14:textId="77777777" w:rsidR="003A4E96" w:rsidRPr="008657D3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20C5E4E" w14:textId="77777777" w:rsidR="003A4E96" w:rsidRPr="000766A8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66A8">
        <w:rPr>
          <w:rFonts w:ascii="Arial" w:hAnsi="Arial" w:cs="Arial"/>
          <w:b/>
          <w:bCs/>
          <w:sz w:val="22"/>
          <w:szCs w:val="22"/>
          <w:u w:val="single"/>
        </w:rPr>
        <w:t>9-Point sur le stationnement des tracteurs sur l’estran</w:t>
      </w:r>
    </w:p>
    <w:p w14:paraId="6F8AA0BD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plupart des pêcheurs approuvent la convention signée entre Le Maire et la préfecture.</w:t>
      </w:r>
    </w:p>
    <w:p w14:paraId="34455AA9" w14:textId="77777777" w:rsidR="003A4E96" w:rsidRPr="000766A8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 personnes sont déjà venues acheter le macaron autorisant le stationnement des tracteurs sur l’estran.</w:t>
      </w:r>
    </w:p>
    <w:p w14:paraId="63B3E3BA" w14:textId="77777777" w:rsidR="003A4E96" w:rsidRPr="008657D3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7344AB7" w14:textId="77777777" w:rsidR="003A4E96" w:rsidRPr="008657D3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8657D3">
        <w:rPr>
          <w:rFonts w:ascii="Arial" w:hAnsi="Arial" w:cs="Arial"/>
          <w:b/>
          <w:bCs/>
          <w:sz w:val="22"/>
          <w:szCs w:val="22"/>
          <w:u w:val="single"/>
        </w:rPr>
        <w:t>-Recensement des habitations légères sur les terrains de loisirs pour la redevance ordures ménagères avec la COCM</w:t>
      </w:r>
    </w:p>
    <w:p w14:paraId="7C22F06B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recensement des habitations légères sur les terrains de loisirs a été réalisé en juillet en présence d’un élu et de la COCM.</w:t>
      </w:r>
    </w:p>
    <w:p w14:paraId="636E43F0" w14:textId="77777777" w:rsidR="003A4E96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8312CD3" w14:textId="77777777" w:rsidR="003A4E96" w:rsidRPr="008657D3" w:rsidRDefault="003A4E96" w:rsidP="003A4E96">
      <w:pPr>
        <w:tabs>
          <w:tab w:val="left" w:pos="360"/>
          <w:tab w:val="center" w:pos="738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1915DF0" w14:textId="77777777" w:rsidR="003A4E96" w:rsidRPr="001751B9" w:rsidRDefault="003A4E96" w:rsidP="003A4E96">
      <w:pPr>
        <w:tabs>
          <w:tab w:val="left" w:pos="360"/>
          <w:tab w:val="center" w:pos="738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751B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11-Travaux divers :</w:t>
      </w:r>
    </w:p>
    <w:p w14:paraId="30CD9E60" w14:textId="77777777" w:rsidR="003A4E96" w:rsidRPr="001751B9" w:rsidRDefault="003A4E96" w:rsidP="003A4E96">
      <w:pPr>
        <w:tabs>
          <w:tab w:val="left" w:pos="360"/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 xml:space="preserve">- Les fascines stockées sur le parking de la plage ont été déposées sur la dune le 22 juin. </w:t>
      </w:r>
    </w:p>
    <w:p w14:paraId="5B4188B6" w14:textId="77777777" w:rsidR="003A4E96" w:rsidRPr="001751B9" w:rsidRDefault="003A4E96" w:rsidP="003A4E96">
      <w:pPr>
        <w:tabs>
          <w:tab w:val="left" w:pos="360"/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 xml:space="preserve">- un curage des réseaux eaux pluviales rue du Bourg et Charrière </w:t>
      </w:r>
      <w:proofErr w:type="spellStart"/>
      <w:r w:rsidRPr="001751B9">
        <w:rPr>
          <w:rFonts w:ascii="Arial" w:hAnsi="Arial" w:cs="Arial"/>
          <w:sz w:val="22"/>
          <w:szCs w:val="22"/>
        </w:rPr>
        <w:t>Delabres</w:t>
      </w:r>
      <w:proofErr w:type="spellEnd"/>
      <w:r w:rsidRPr="001751B9">
        <w:rPr>
          <w:rFonts w:ascii="Arial" w:hAnsi="Arial" w:cs="Arial"/>
          <w:sz w:val="22"/>
          <w:szCs w:val="22"/>
        </w:rPr>
        <w:t xml:space="preserve"> a été réalisé le 25 juin 2021</w:t>
      </w:r>
    </w:p>
    <w:p w14:paraId="7C26A506" w14:textId="77777777" w:rsidR="003A4E96" w:rsidRPr="001751B9" w:rsidRDefault="003A4E96" w:rsidP="003A4E96">
      <w:pPr>
        <w:tabs>
          <w:tab w:val="left" w:pos="360"/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- Les roulements du tourniquet et les balançoires ont été changés sur l’aire de jeu de la plage.</w:t>
      </w:r>
    </w:p>
    <w:p w14:paraId="7195E17F" w14:textId="77777777" w:rsidR="003A4E96" w:rsidRPr="001751B9" w:rsidRDefault="003A4E96" w:rsidP="003A4E96">
      <w:pPr>
        <w:tabs>
          <w:tab w:val="left" w:pos="360"/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- Le parking coté aire de jeux a été fermé le 19 juillet pour assurer la sécurité des enfants.</w:t>
      </w:r>
    </w:p>
    <w:p w14:paraId="1DF8AAF7" w14:textId="77777777" w:rsidR="003A4E96" w:rsidRPr="001751B9" w:rsidRDefault="003A4E96" w:rsidP="003A4E96">
      <w:pPr>
        <w:tabs>
          <w:tab w:val="left" w:pos="360"/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14:paraId="67C399DF" w14:textId="77777777" w:rsidR="003A4E96" w:rsidRPr="001751B9" w:rsidRDefault="003A4E96" w:rsidP="003A4E96">
      <w:pPr>
        <w:tabs>
          <w:tab w:val="left" w:pos="360"/>
          <w:tab w:val="center" w:pos="738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751B9">
        <w:rPr>
          <w:rFonts w:ascii="Arial" w:hAnsi="Arial" w:cs="Arial"/>
          <w:b/>
          <w:bCs/>
          <w:sz w:val="22"/>
          <w:szCs w:val="22"/>
          <w:u w:val="single"/>
        </w:rPr>
        <w:t>12-Questions diverses</w:t>
      </w:r>
    </w:p>
    <w:p w14:paraId="55F2FF8A" w14:textId="77777777" w:rsidR="003A4E96" w:rsidRPr="001751B9" w:rsidRDefault="003A4E96" w:rsidP="003A4E96">
      <w:pPr>
        <w:tabs>
          <w:tab w:val="left" w:pos="360"/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 xml:space="preserve">- Le Maire propose une présentation </w:t>
      </w:r>
      <w:r>
        <w:rPr>
          <w:rFonts w:ascii="Arial" w:hAnsi="Arial" w:cs="Arial"/>
          <w:sz w:val="22"/>
          <w:szCs w:val="22"/>
        </w:rPr>
        <w:t>du</w:t>
      </w:r>
      <w:r w:rsidRPr="001751B9">
        <w:rPr>
          <w:rFonts w:ascii="Arial" w:hAnsi="Arial" w:cs="Arial"/>
          <w:sz w:val="22"/>
          <w:szCs w:val="22"/>
        </w:rPr>
        <w:t xml:space="preserve"> CEP ( Conseil en Energie Partagé) SDEM50 lors d’une prochaine réunion de conseil. Ce</w:t>
      </w:r>
      <w:r>
        <w:rPr>
          <w:rFonts w:ascii="Arial" w:hAnsi="Arial" w:cs="Arial"/>
          <w:sz w:val="22"/>
          <w:szCs w:val="22"/>
        </w:rPr>
        <w:t xml:space="preserve"> </w:t>
      </w:r>
      <w:r w:rsidRPr="001751B9">
        <w:rPr>
          <w:rFonts w:ascii="Arial" w:hAnsi="Arial" w:cs="Arial"/>
          <w:sz w:val="22"/>
          <w:szCs w:val="22"/>
        </w:rPr>
        <w:t>CEP</w:t>
      </w:r>
      <w:r>
        <w:rPr>
          <w:rFonts w:ascii="Arial" w:hAnsi="Arial" w:cs="Arial"/>
          <w:sz w:val="22"/>
          <w:szCs w:val="22"/>
        </w:rPr>
        <w:t xml:space="preserve"> consiste à accompagner les collectivités dans la maîtrise et l’optimisation des diverses consommations électriques (chauffage, éclairage public…) et dans la conduite des projets énergétiques (bâtiments à rénover…)</w:t>
      </w:r>
      <w:r w:rsidRPr="001751B9">
        <w:rPr>
          <w:rFonts w:ascii="Arial" w:hAnsi="Arial" w:cs="Arial"/>
          <w:sz w:val="22"/>
          <w:szCs w:val="22"/>
        </w:rPr>
        <w:t xml:space="preserve"> Le montant de l’adhésion à la CEP est de 800€ par an pendant 3 ans.</w:t>
      </w:r>
    </w:p>
    <w:p w14:paraId="664230D0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- Le Maire précise que le cahier des charges concernant le projet d’assainissement collectif à la plage sera finalisé par le service des eaux du conseil départemental.</w:t>
      </w:r>
    </w:p>
    <w:p w14:paraId="14579A0B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- 2 permis de construire ont été modifiés dans le lotissement Lavarde pour l’aménagement d’un refuge à l’étage.</w:t>
      </w:r>
    </w:p>
    <w:p w14:paraId="7FBD62D9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- Un contrôle de la station d’épuration a été réalisé par la SATESE et confirme la bonne qualité des rejets.</w:t>
      </w:r>
    </w:p>
    <w:p w14:paraId="1F860A48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 xml:space="preserve">- Un curage du fossé derrière le lotissement communal est à </w:t>
      </w:r>
      <w:r>
        <w:rPr>
          <w:rFonts w:ascii="Arial" w:hAnsi="Arial" w:cs="Arial"/>
          <w:sz w:val="22"/>
          <w:szCs w:val="22"/>
        </w:rPr>
        <w:t>planifie</w:t>
      </w:r>
      <w:r w:rsidRPr="001751B9">
        <w:rPr>
          <w:rFonts w:ascii="Arial" w:hAnsi="Arial" w:cs="Arial"/>
          <w:sz w:val="22"/>
          <w:szCs w:val="22"/>
        </w:rPr>
        <w:t>r.</w:t>
      </w:r>
    </w:p>
    <w:p w14:paraId="744531E9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- Le busage à proximité de la maison de Madame Colette LELION est à étudier.</w:t>
      </w:r>
    </w:p>
    <w:p w14:paraId="1D98BBF8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 xml:space="preserve">- Un bilan de la consommation d’eau au Bourg pendant la période estivale va être </w:t>
      </w:r>
      <w:r>
        <w:rPr>
          <w:rFonts w:ascii="Arial" w:hAnsi="Arial" w:cs="Arial"/>
          <w:sz w:val="22"/>
          <w:szCs w:val="22"/>
        </w:rPr>
        <w:t>effectué</w:t>
      </w:r>
      <w:r w:rsidRPr="001751B9">
        <w:rPr>
          <w:rFonts w:ascii="Arial" w:hAnsi="Arial" w:cs="Arial"/>
          <w:sz w:val="22"/>
          <w:szCs w:val="22"/>
        </w:rPr>
        <w:t>.</w:t>
      </w:r>
    </w:p>
    <w:p w14:paraId="076FEA8B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 xml:space="preserve">- Des « nids de poule » sont à boucher sur la voirie à La </w:t>
      </w:r>
      <w:proofErr w:type="spellStart"/>
      <w:r w:rsidRPr="001751B9">
        <w:rPr>
          <w:rFonts w:ascii="Arial" w:hAnsi="Arial" w:cs="Arial"/>
          <w:sz w:val="22"/>
          <w:szCs w:val="22"/>
        </w:rPr>
        <w:t>Quenaudière</w:t>
      </w:r>
      <w:proofErr w:type="spellEnd"/>
      <w:r w:rsidRPr="001751B9">
        <w:rPr>
          <w:rFonts w:ascii="Arial" w:hAnsi="Arial" w:cs="Arial"/>
          <w:sz w:val="22"/>
          <w:szCs w:val="22"/>
        </w:rPr>
        <w:t>.</w:t>
      </w:r>
    </w:p>
    <w:p w14:paraId="6B859AFA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- L’espace Robert Jabet est de nouveau loué avec un maximum de 50 personnes pour l’instant en raison de la situation sanitaire et ouvert aux Assemblées Générales des associations.</w:t>
      </w:r>
    </w:p>
    <w:p w14:paraId="7F9769C5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- Le prix de la municipalité au salon des arts sera choisi par 3 membres du conseil. Un panier garni sera offert.</w:t>
      </w:r>
    </w:p>
    <w:p w14:paraId="6EC19BA1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</w:p>
    <w:p w14:paraId="147C7371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</w:p>
    <w:p w14:paraId="05656496" w14:textId="77777777" w:rsidR="003A4E96" w:rsidRPr="001751B9" w:rsidRDefault="003A4E96" w:rsidP="003A4E96">
      <w:pPr>
        <w:jc w:val="both"/>
        <w:rPr>
          <w:rFonts w:ascii="Arial" w:hAnsi="Arial" w:cs="Arial"/>
          <w:sz w:val="22"/>
          <w:szCs w:val="22"/>
        </w:rPr>
      </w:pPr>
      <w:r w:rsidRPr="001751B9">
        <w:rPr>
          <w:rFonts w:ascii="Arial" w:hAnsi="Arial" w:cs="Arial"/>
          <w:sz w:val="22"/>
          <w:szCs w:val="22"/>
        </w:rPr>
        <w:t>L’ordre du jour étant épuisé, la séance est levée à 22 heures 40 .</w:t>
      </w:r>
    </w:p>
    <w:p w14:paraId="14E08196" w14:textId="77777777" w:rsidR="00DE1F5F" w:rsidRDefault="00DE1F5F"/>
    <w:sectPr w:rsidR="00DE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63E7"/>
    <w:multiLevelType w:val="multilevel"/>
    <w:tmpl w:val="09C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6"/>
    <w:rsid w:val="003A4E96"/>
    <w:rsid w:val="00D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7C10F"/>
  <w15:chartTrackingRefBased/>
  <w15:docId w15:val="{D40414AE-E65B-4A02-8823-01C017DF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Bretteville sur Ay</dc:creator>
  <cp:keywords/>
  <dc:description/>
  <cp:lastModifiedBy>Mairie de Bretteville sur Ay</cp:lastModifiedBy>
  <cp:revision>1</cp:revision>
  <dcterms:created xsi:type="dcterms:W3CDTF">2021-10-05T09:43:00Z</dcterms:created>
  <dcterms:modified xsi:type="dcterms:W3CDTF">2021-10-05T09:44:00Z</dcterms:modified>
</cp:coreProperties>
</file>